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2" w:lineRule="auto"/>
        <w:rPr>
          <w:rFonts w:ascii="仿宋" w:hAnsi="仿宋" w:eastAsia="仿宋" w:cs="仿宋"/>
          <w:sz w:val="36"/>
          <w:szCs w:val="36"/>
        </w:rPr>
      </w:pPr>
      <w:r>
        <w:rPr>
          <w:rFonts w:ascii="仿宋" w:hAnsi="仿宋" w:eastAsia="仿宋" w:cs="仿宋"/>
          <w:spacing w:val="-27"/>
          <w:sz w:val="36"/>
          <w:szCs w:val="36"/>
        </w:rPr>
        <w:t>附件：</w:t>
      </w:r>
    </w:p>
    <w:p>
      <w:pPr>
        <w:spacing w:before="174" w:line="219" w:lineRule="auto"/>
        <w:ind w:left="1494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b/>
          <w:bCs/>
          <w:spacing w:val="-28"/>
          <w:sz w:val="36"/>
          <w:szCs w:val="36"/>
        </w:rPr>
        <w:t>音响调音师(高级)专业技术培训班报名回执表</w:t>
      </w:r>
    </w:p>
    <w:bookmarkEnd w:id="0"/>
    <w:p>
      <w:pPr>
        <w:spacing w:line="97" w:lineRule="exact"/>
      </w:pPr>
    </w:p>
    <w:tbl>
      <w:tblPr>
        <w:tblStyle w:val="4"/>
        <w:tblW w:w="9252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1"/>
        <w:gridCol w:w="1367"/>
        <w:gridCol w:w="832"/>
        <w:gridCol w:w="1408"/>
        <w:gridCol w:w="366"/>
        <w:gridCol w:w="408"/>
        <w:gridCol w:w="1386"/>
        <w:gridCol w:w="1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8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学员信息</w:t>
            </w:r>
          </w:p>
        </w:tc>
        <w:tc>
          <w:tcPr>
            <w:tcW w:w="1367" w:type="dxa"/>
            <w:vAlign w:val="top"/>
          </w:tcPr>
          <w:p>
            <w:pPr>
              <w:spacing w:before="163" w:line="227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通讯地址</w:t>
            </w:r>
          </w:p>
        </w:tc>
        <w:tc>
          <w:tcPr>
            <w:tcW w:w="600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spacing w:before="151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学员姓名</w:t>
            </w:r>
          </w:p>
        </w:tc>
        <w:tc>
          <w:tcPr>
            <w:tcW w:w="832" w:type="dxa"/>
            <w:vAlign w:val="top"/>
          </w:tcPr>
          <w:p>
            <w:pPr>
              <w:spacing w:before="201" w:line="220" w:lineRule="auto"/>
              <w:ind w:left="8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774" w:type="dxa"/>
            <w:gridSpan w:val="2"/>
            <w:vAlign w:val="top"/>
          </w:tcPr>
          <w:p>
            <w:pPr>
              <w:spacing w:before="151" w:line="220" w:lineRule="auto"/>
              <w:ind w:left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1794" w:type="dxa"/>
            <w:gridSpan w:val="2"/>
            <w:vAlign w:val="top"/>
          </w:tcPr>
          <w:p>
            <w:pPr>
              <w:spacing w:before="154" w:line="221" w:lineRule="auto"/>
              <w:ind w:left="3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联系电话</w:t>
            </w:r>
          </w:p>
        </w:tc>
        <w:tc>
          <w:tcPr>
            <w:tcW w:w="1604" w:type="dxa"/>
            <w:vAlign w:val="top"/>
          </w:tcPr>
          <w:p>
            <w:pPr>
              <w:spacing w:before="149" w:line="219" w:lineRule="auto"/>
              <w:ind w:left="21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1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88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发栗信息</w:t>
            </w:r>
          </w:p>
        </w:tc>
        <w:tc>
          <w:tcPr>
            <w:tcW w:w="1367" w:type="dxa"/>
            <w:vAlign w:val="top"/>
          </w:tcPr>
          <w:p>
            <w:pPr>
              <w:spacing w:before="154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发票种类</w:t>
            </w:r>
          </w:p>
        </w:tc>
        <w:tc>
          <w:tcPr>
            <w:tcW w:w="6004" w:type="dxa"/>
            <w:gridSpan w:val="6"/>
            <w:vAlign w:val="top"/>
          </w:tcPr>
          <w:p>
            <w:pPr>
              <w:spacing w:before="244" w:line="219" w:lineRule="auto"/>
              <w:ind w:left="3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增值税普通发票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1" w:type="dxa"/>
            <w:gridSpan w:val="7"/>
            <w:vAlign w:val="top"/>
          </w:tcPr>
          <w:p>
            <w:pPr>
              <w:spacing w:before="224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发票抬头：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1" w:type="dxa"/>
            <w:gridSpan w:val="7"/>
            <w:vAlign w:val="top"/>
          </w:tcPr>
          <w:p>
            <w:pPr>
              <w:spacing w:before="165" w:line="220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1" w:type="dxa"/>
            <w:gridSpan w:val="7"/>
            <w:vAlign w:val="top"/>
          </w:tcPr>
          <w:p>
            <w:pPr>
              <w:spacing w:before="217" w:line="231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公司地址、电话：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宋体"/>
                <w:color w:val="FE0000"/>
                <w:spacing w:val="2"/>
                <w:sz w:val="24"/>
                <w:szCs w:val="24"/>
              </w:rPr>
              <w:t>(专用发票请填写本栏)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18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1" w:type="dxa"/>
            <w:gridSpan w:val="7"/>
            <w:vAlign w:val="top"/>
          </w:tcPr>
          <w:p>
            <w:pPr>
              <w:spacing w:before="246" w:line="225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开户行及账号：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eastAsia="宋体" w:cs="宋体"/>
                <w:color w:val="FE0000"/>
                <w:spacing w:val="2"/>
                <w:sz w:val="24"/>
                <w:szCs w:val="24"/>
              </w:rPr>
              <w:t>(专用发票请填写本栏)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</w:trPr>
        <w:tc>
          <w:tcPr>
            <w:tcW w:w="18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71" w:type="dxa"/>
            <w:gridSpan w:val="7"/>
            <w:vAlign w:val="top"/>
          </w:tcPr>
          <w:p>
            <w:pPr>
              <w:spacing w:before="155" w:line="219" w:lineRule="auto"/>
              <w:ind w:left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发票种类：口会议费□培训费</w:t>
            </w:r>
            <w:r>
              <w:rPr>
                <w:rFonts w:ascii="宋体" w:hAnsi="宋体" w:eastAsia="宋体" w:cs="宋体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口会议注册费口会务费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881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缴费方式</w:t>
            </w:r>
          </w:p>
        </w:tc>
        <w:tc>
          <w:tcPr>
            <w:tcW w:w="4381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8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81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0" w:type="dxa"/>
            <w:gridSpan w:val="2"/>
            <w:vAlign w:val="top"/>
          </w:tcPr>
          <w:p>
            <w:pPr>
              <w:spacing w:before="231" w:line="221" w:lineRule="auto"/>
              <w:ind w:left="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881" w:type="dxa"/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住宿安排</w:t>
            </w:r>
          </w:p>
        </w:tc>
        <w:tc>
          <w:tcPr>
            <w:tcW w:w="3607" w:type="dxa"/>
            <w:gridSpan w:val="3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left="2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()不需要安排住宿</w:t>
            </w:r>
          </w:p>
        </w:tc>
        <w:tc>
          <w:tcPr>
            <w:tcW w:w="3764" w:type="dxa"/>
            <w:gridSpan w:val="4"/>
            <w:vAlign w:val="top"/>
          </w:tcPr>
          <w:p>
            <w:pPr>
              <w:spacing w:before="238" w:line="509" w:lineRule="exact"/>
              <w:ind w:left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20"/>
                <w:sz w:val="24"/>
                <w:szCs w:val="24"/>
              </w:rPr>
              <w:t>需要安排：()间标间()间大</w:t>
            </w:r>
          </w:p>
          <w:p>
            <w:pPr>
              <w:spacing w:line="219" w:lineRule="auto"/>
              <w:ind w:left="15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床</w:t>
            </w:r>
          </w:p>
        </w:tc>
      </w:tr>
    </w:tbl>
    <w:p/>
    <w:sectPr>
      <w:headerReference r:id="rId5" w:type="default"/>
      <w:pgSz w:w="11906" w:h="16838"/>
      <w:pgMar w:top="539" w:right="1440" w:bottom="1803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M2MTljYTQ1NTNiMzgyYjUyNTRlYTFjMjAzYWEifQ=="/>
  </w:docVars>
  <w:rsids>
    <w:rsidRoot w:val="4F8A166B"/>
    <w:rsid w:val="4F8A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2023-09-27T01:21:00Z</dcterms:created>
  <dc:creator>丁丁</dc:creator>
  <cp:lastModifiedBy>丁丁</cp:lastModifiedBy>
  <dcterms:modified xsi:type="dcterms:W3CDTF">2023-09-27T01:26:04Z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DD2E3E4F3A88424589449C3D2B01E09E_11</vt:lpwstr>
  </property>
</Properties>
</file>