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eastAsia="zh-CN"/>
        </w:rPr>
        <w:t>年全国射频微波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val="en-US" w:eastAsia="zh-CN"/>
        </w:rPr>
        <w:t>前沿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eastAsia="zh-CN"/>
        </w:rPr>
        <w:t>技术与应用大会</w:t>
      </w:r>
      <w:r>
        <w:rPr>
          <w:rFonts w:hint="eastAsia" w:ascii="方正小标宋简体" w:hAnsi="方正小标宋简体" w:eastAsia="方正小标宋简体" w:cs="方正小标宋简体"/>
          <w:snapToGrid/>
          <w:kern w:val="2"/>
          <w:sz w:val="32"/>
          <w:szCs w:val="32"/>
          <w:lang w:val="en-US" w:eastAsia="zh-CN"/>
        </w:rPr>
        <w:t>参会回执表</w:t>
      </w:r>
    </w:p>
    <w:tbl>
      <w:tblPr>
        <w:tblStyle w:val="4"/>
        <w:tblpPr w:leftFromText="180" w:rightFromText="180" w:vertAnchor="text" w:horzAnchor="page" w:tblpX="1050" w:tblpY="510"/>
        <w:tblOverlap w:val="never"/>
        <w:tblW w:w="10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470"/>
        <w:gridCol w:w="1941"/>
        <w:gridCol w:w="2099"/>
        <w:gridCol w:w="1129"/>
        <w:gridCol w:w="3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电 话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0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451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传 真</w:t>
            </w:r>
          </w:p>
        </w:tc>
        <w:tc>
          <w:tcPr>
            <w:tcW w:w="31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hint="default" w:ascii="微软雅黑" w:hAnsi="微软雅黑" w:eastAsia="微软雅黑" w:cs="FuturaBT-ExtraBlackCondensed"/>
          <w:b/>
          <w:kern w:val="0"/>
          <w:sz w:val="28"/>
          <w:szCs w:val="28"/>
          <w:highlight w:val="yellow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uturaBT-ExtraBlack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DMyZjc3NGQxNzE3ZTA1NzkwYzU5YmI5NjYwMjEifQ=="/>
  </w:docVars>
  <w:rsids>
    <w:rsidRoot w:val="32FB3E3C"/>
    <w:rsid w:val="32FB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adjustRightInd w:val="0"/>
      <w:snapToGrid w:val="0"/>
      <w:jc w:val="center"/>
    </w:pPr>
    <w:rPr>
      <w:rFonts w:eastAsia="华文行楷"/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2024-04-02T02:53:00Z</dcterms:created>
  <dc:creator>九九妈</dc:creator>
  <cp:lastModifiedBy>九九妈</cp:lastModifiedBy>
  <dcterms:modified xsi:type="dcterms:W3CDTF">2024-04-02T02:55:01Z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809571DB49A942FCA5D4F3A6F368C834_11</vt:lpwstr>
  </property>
</Properties>
</file>